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1B" w:rsidRDefault="006C471B"/>
    <w:p w:rsidR="00C528F7" w:rsidRDefault="00C528F7"/>
    <w:tbl>
      <w:tblPr>
        <w:tblW w:w="1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46"/>
        <w:gridCol w:w="1917"/>
        <w:gridCol w:w="201"/>
        <w:gridCol w:w="1693"/>
        <w:gridCol w:w="201"/>
        <w:gridCol w:w="960"/>
        <w:gridCol w:w="960"/>
        <w:gridCol w:w="960"/>
        <w:gridCol w:w="960"/>
        <w:gridCol w:w="960"/>
        <w:gridCol w:w="960"/>
      </w:tblGrid>
      <w:tr w:rsidR="00C528F7" w:rsidRPr="00C528F7" w:rsidTr="00C528F7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da-DK"/>
              </w:rPr>
              <w:t>AQUA CAMP SÆSON 2017+2018 HORSENS SVØMMEKLUB.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Uge 32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Hovedemne: Svømningens 4 grundelementer.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5 dage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Mandag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Tirsdag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Onsdag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Torsdag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Fredag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Emnerne i uge 32 bliver: Forbedring af vandkundskaber og AquaChamp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Svømningen er bygget op med 4 grundelementer der ligger base for alle kundskaber og stilarter. 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Vi skal i gennem dem alle 4, prøve kræfter med de fire stilarter crawl, rygcrawl, brystsvømning og fly og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så skal vi snuse lidt til de emner der ligger under AquaChamp systemet og som er i fokus på de 3 korte 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Camps, nemlig svømning,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livredning, udspring, synkro, vandpolo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På land er der forskellige lege og boldspil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Uge 42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Hovedemne: AquaChamp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3 dage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Mandag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Tirsdag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Onsdag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Emnerne i efterårsferien bliver: Svømning, Livredning, Synkro og Udspring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Vi starter med Crawl og øver os på det hver dag.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Redning af nødstedt vha. plade, Hvad er farligt i svømmehallen og hvorfor, livreddende førstehjælp 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og tilkald af hjælp, de 5 baderåd m.v. Vi gennemgår livredning 1 i AquaChamp.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Synkro betyder også balance, rotationer og kunsten at " få fat i vandet".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Udspring betyder også kropskontrol og tillid til egne evner.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På land er der forskellige lege og boldspil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Uge 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Hovedemne: AquaChamp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3 dage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Mandag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Tirsdag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Onsdag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Emnerne i vinterferien bliver: Svømning, Livredning og vandpolo.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Vi øver denne gang rygcrawl hver dag.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Redning af panisk tilskadekommende, bjærgning, vi skal i vandet med tøj på og vi gennemgår 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livredning 2 i AquaChamp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Vi lærer at svømme med og generelt håndtere en bold i vandet. Vi skal også lære at træde vande.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Vandpoloturnering.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På land er der forskellige lege og boldspil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Påsken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Hovedemne: AquaChamp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3 dage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Mandag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Tirsdag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Onsdag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Emner i påskeferien bliver: Svømning, Livredning og Synkro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I på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sken øver vi brystsvømning hver </w:t>
            </w: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dag.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Forhindringsbane, store dele af den rigtige livredderprøve og Hjerte, lungeredning. Vi gennemgår 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livredning 3 i AquaChamp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Synkro betyder også balance, rotationer og kunsten at " få fat i vandet".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På land er der forskellige lege og boldspil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C528F7" w:rsidRDefault="00C528F7"/>
    <w:p w:rsidR="00C528F7" w:rsidRDefault="00C528F7">
      <w:r>
        <w:br w:type="page"/>
      </w:r>
    </w:p>
    <w:p w:rsidR="00C528F7" w:rsidRDefault="00C528F7"/>
    <w:tbl>
      <w:tblPr>
        <w:tblW w:w="1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528F7" w:rsidRPr="00C528F7" w:rsidTr="00C52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28F7" w:rsidRPr="00C528F7" w:rsidTr="00C528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AE04E8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Uge 27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Hovedemne: Svømningens 4 stilarter samt medley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5 dage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Mandag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Tirsdag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Onsdag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Torsdag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Fredag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Emner i uge (26) </w:t>
            </w: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bliver: Svømning og en let gennemgang af livredning, synkro, udspring, vandpolo</w:t>
            </w:r>
          </w:p>
        </w:tc>
      </w:tr>
      <w:tr w:rsidR="00C528F7" w:rsidRPr="00C528F7" w:rsidTr="00C52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Vi tager en dag med hver stilart og en med medley.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Vi skal se hvor langt vi kan svømme HELT uden pauser.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Da ferien står for døren snakker vi strandsikkerhed og de 5 baderåd m.v.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Vi skaber den røde tråd mellem svømning, synkro, udspring, vandpolo og livredning.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528F7" w:rsidRPr="00C528F7" w:rsidTr="00C528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På land er der forskellige lege og boldspil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F7" w:rsidRPr="00C528F7" w:rsidRDefault="00C528F7" w:rsidP="00C5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528F7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C528F7" w:rsidRDefault="00C528F7"/>
    <w:sectPr w:rsidR="00C528F7" w:rsidSect="00C528F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F7"/>
    <w:rsid w:val="00307292"/>
    <w:rsid w:val="006C471B"/>
    <w:rsid w:val="008249B1"/>
    <w:rsid w:val="00AE04E8"/>
    <w:rsid w:val="00C528F7"/>
    <w:rsid w:val="00D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150E"/>
  <w15:chartTrackingRefBased/>
  <w15:docId w15:val="{F39C2EAC-E973-44A8-8397-A4986544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2017-09-12T12:16:00Z</dcterms:created>
  <dcterms:modified xsi:type="dcterms:W3CDTF">2017-09-12T12:16:00Z</dcterms:modified>
</cp:coreProperties>
</file>